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99" w:firstLineChars="1743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年春</w:t>
      </w:r>
      <w:r>
        <w:rPr>
          <w:rFonts w:hint="eastAsia"/>
          <w:b/>
          <w:sz w:val="28"/>
          <w:szCs w:val="28"/>
          <w:lang w:val="en-US" w:eastAsia="zh-CN"/>
        </w:rPr>
        <w:t>学期</w:t>
      </w:r>
      <w:r>
        <w:rPr>
          <w:rFonts w:hint="eastAsia"/>
          <w:b/>
          <w:sz w:val="28"/>
          <w:szCs w:val="28"/>
        </w:rPr>
        <w:t>留学生公共</w:t>
      </w:r>
      <w:r>
        <w:rPr>
          <w:rFonts w:hint="eastAsia" w:ascii="黑体" w:eastAsia="黑体"/>
          <w:b/>
          <w:sz w:val="28"/>
          <w:szCs w:val="28"/>
        </w:rPr>
        <w:t>课程表</w:t>
      </w:r>
    </w:p>
    <w:tbl>
      <w:tblPr>
        <w:tblStyle w:val="2"/>
        <w:tblpPr w:leftFromText="180" w:rightFromText="180" w:vertAnchor="page" w:horzAnchor="page" w:tblpX="1161" w:tblpY="1752"/>
        <w:tblW w:w="14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82"/>
        <w:gridCol w:w="2145"/>
        <w:gridCol w:w="2235"/>
        <w:gridCol w:w="2220"/>
        <w:gridCol w:w="2295"/>
        <w:gridCol w:w="160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周一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周二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周四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周五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周六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上午123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刘红毅 理 电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周 理学院 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Applied Partial Differential Equations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刘芳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动3</w:t>
            </w:r>
          </w:p>
          <w:p>
            <w:pPr>
              <w:widowControl/>
              <w:ind w:firstLine="88" w:firstLineChars="49"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动 III-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403  2--13</w:t>
            </w:r>
            <w:r>
              <w:rPr>
                <w:rFonts w:hint="eastAsia"/>
                <w:color w:val="auto"/>
                <w:sz w:val="18"/>
                <w:szCs w:val="18"/>
              </w:rPr>
              <w:t>周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Wavelet Analysis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刘红毅 理 环 电</w:t>
            </w:r>
          </w:p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403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 理学院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Applied Partial Differential Equations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刘芳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动3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动 III-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403  2--13</w:t>
            </w:r>
            <w:r>
              <w:rPr>
                <w:rFonts w:hint="eastAsia"/>
                <w:color w:val="auto"/>
                <w:sz w:val="18"/>
                <w:szCs w:val="18"/>
              </w:rPr>
              <w:t>周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上午45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</w:p>
          <w:p>
            <w:pPr>
              <w:spacing w:line="300" w:lineRule="atLeast"/>
              <w:jc w:val="left"/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instrText xml:space="preserve"> HYPERLINK "javascript:void(0)" \o "选修学生信息" </w:instrText>
            </w: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4"/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t>中国国学概况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line="300" w:lineRule="atLeast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2---9周</w:t>
            </w:r>
          </w:p>
          <w:p>
            <w:pPr>
              <w:spacing w:line="300" w:lineRule="atLeast"/>
              <w:jc w:val="left"/>
              <w:rPr>
                <w:rFonts w:hint="default" w:ascii="Arial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FF0000"/>
                <w:kern w:val="2"/>
                <w:sz w:val="20"/>
                <w:szCs w:val="20"/>
                <w:lang w:val="en-US" w:eastAsia="zh-CN" w:bidi="ar-SA"/>
              </w:rPr>
              <w:t>III-407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 xml:space="preserve"> 机 43</w:t>
            </w:r>
          </w:p>
          <w:p>
            <w:pPr>
              <w:widowControl/>
              <w:ind w:firstLine="88" w:firstLineChars="49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严涛 电 理 计 动自 III-10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</w:p>
          <w:p>
            <w:pPr>
              <w:spacing w:line="300" w:lineRule="atLeast"/>
              <w:jc w:val="left"/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instrText xml:space="preserve"> HYPERLINK "javascript:void(0)" \o "选修学生信息" </w:instrText>
            </w: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Style w:val="4"/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t>中国国学概况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line="300" w:lineRule="atLeast"/>
              <w:jc w:val="left"/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  <w:lang w:val="en-US" w:eastAsia="zh-CN"/>
              </w:rPr>
              <w:t>2--9</w:t>
            </w:r>
          </w:p>
          <w:p>
            <w:pPr>
              <w:spacing w:line="300" w:lineRule="atLeast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III-407</w:t>
            </w:r>
          </w:p>
          <w:p>
            <w:pPr>
              <w:rPr>
                <w:rFonts w:hint="default" w:ascii="Times New Roman" w:hAnsi="Times New Roman" w:eastAsia="宋体" w:cs="Times New Roman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Matrix Analysis and Computation</w:t>
            </w:r>
          </w:p>
          <w:p>
            <w:pPr>
              <w:widowControl/>
              <w:ind w:firstLine="88" w:firstLineChars="49"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2---1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 xml:space="preserve"> 机</w:t>
            </w:r>
          </w:p>
          <w:p>
            <w:pPr>
              <w:widowControl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严涛 电理计动自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III-10</w:t>
            </w:r>
            <w:r>
              <w:rPr>
                <w:rFonts w:hint="eastAsia" w:ascii="Arial" w:hAnsi="Arial" w:cs="Arial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下午67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</w:rPr>
              <w:t>Introduction to Chinese Classics</w:t>
            </w:r>
          </w:p>
          <w:p>
            <w:pPr>
              <w:numPr>
                <w:ilvl w:val="0"/>
                <w:numId w:val="0"/>
              </w:numPr>
              <w:spacing w:line="300" w:lineRule="atLeast"/>
              <w:ind w:leftChars="0"/>
              <w:jc w:val="left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2--9周</w:t>
            </w:r>
          </w:p>
          <w:p>
            <w:pPr>
              <w:numPr>
                <w:ilvl w:val="0"/>
                <w:numId w:val="0"/>
              </w:numPr>
              <w:spacing w:line="300" w:lineRule="atLeast"/>
              <w:ind w:leftChars="0"/>
              <w:jc w:val="left"/>
              <w:rPr>
                <w:rFonts w:hint="default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III-405</w:t>
            </w:r>
          </w:p>
          <w:p>
            <w:pPr>
              <w:widowControl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auto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sz w:val="18"/>
                <w:szCs w:val="18"/>
              </w:rPr>
              <w:t>Advanced Dynamics</w:t>
            </w:r>
          </w:p>
          <w:p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莽姗姗、</w:t>
            </w:r>
          </w:p>
          <w:p>
            <w:pPr>
              <w:widowControl/>
              <w:rPr>
                <w:rFonts w:hint="eastAsia"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>王庆涛</w:t>
            </w:r>
            <w:r>
              <w:rPr>
                <w:rFonts w:hint="eastAsia" w:ascii="Helvetica" w:hAnsi="Helvetica" w:cs="Helvetica"/>
                <w:color w:val="auto"/>
                <w:sz w:val="18"/>
                <w:szCs w:val="18"/>
              </w:rPr>
              <w:t xml:space="preserve">  机12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14</w:t>
            </w:r>
          </w:p>
          <w:p>
            <w:pPr>
              <w:widowControl/>
              <w:ind w:firstLine="89" w:firstLineChars="49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III-103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default" w:ascii="Verdana" w:hAnsi="Verdana" w:eastAsia="宋体" w:cs="Verdan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u w:val="none"/>
              </w:rPr>
            </w:pPr>
          </w:p>
          <w:p>
            <w:pPr>
              <w:spacing w:line="300" w:lineRule="atLeast"/>
              <w:jc w:val="left"/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</w:rPr>
              <w:t>Introduction to Chinese Classics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2--9周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i w:val="0"/>
                <w:iCs w:val="0"/>
                <w:caps w:val="0"/>
                <w:color w:val="FF0000"/>
                <w:spacing w:val="0"/>
                <w:sz w:val="18"/>
                <w:szCs w:val="18"/>
                <w:lang w:val="en-US" w:eastAsia="zh-CN"/>
              </w:rPr>
              <w:t>III-405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徐元  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生</w:t>
            </w:r>
          </w:p>
          <w:p>
            <w:pPr>
              <w:widowControl/>
              <w:ind w:firstLine="88" w:firstLineChars="4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103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auto"/>
                <w:sz w:val="18"/>
                <w:szCs w:val="18"/>
              </w:rPr>
            </w:pPr>
            <w:r>
              <w:rPr>
                <w:rFonts w:hint="eastAsia" w:ascii="仿宋_GB2312" w:hAnsi="Helvetica" w:eastAsia="仿宋_GB2312" w:cs="Helvetica"/>
                <w:color w:val="auto"/>
                <w:sz w:val="18"/>
                <w:szCs w:val="18"/>
              </w:rPr>
              <w:t>A</w:t>
            </w:r>
            <w:r>
              <w:rPr>
                <w:rFonts w:hint="eastAsia" w:ascii="Helvetica" w:hAnsi="Helvetica" w:cs="Helvetica"/>
                <w:color w:val="auto"/>
                <w:sz w:val="18"/>
                <w:szCs w:val="18"/>
              </w:rPr>
              <w:t>dvanced Dynamics</w:t>
            </w:r>
          </w:p>
          <w:p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</w:rPr>
              <w:t>莽姗姗、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auto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auto"/>
                <w:sz w:val="20"/>
                <w:szCs w:val="20"/>
                <w:lang w:val="en-US" w:eastAsia="zh-CN"/>
              </w:rPr>
              <w:t xml:space="preserve">王庆涛 </w:t>
            </w:r>
            <w:r>
              <w:rPr>
                <w:rFonts w:hint="eastAsia" w:ascii="Helvetica" w:hAnsi="Helvetica" w:cs="Helvetic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Helvetica" w:hAnsi="Helvetica" w:cs="Helvetica"/>
                <w:color w:val="auto"/>
                <w:sz w:val="18"/>
                <w:szCs w:val="18"/>
              </w:rPr>
              <w:t>—14机 力</w:t>
            </w:r>
          </w:p>
          <w:p>
            <w:pPr>
              <w:spacing w:line="300" w:lineRule="atLeast"/>
              <w:jc w:val="left"/>
              <w:rPr>
                <w:rFonts w:hint="eastAsia" w:ascii="Helvetica" w:hAnsi="Helvetica" w:cs="Helvetica"/>
                <w:color w:val="auto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auto"/>
                <w:sz w:val="18"/>
                <w:szCs w:val="18"/>
              </w:rPr>
              <w:t>III-103  可</w:t>
            </w:r>
          </w:p>
          <w:p>
            <w:pPr>
              <w:widowControl/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Numerical Analysis</w:t>
            </w:r>
          </w:p>
          <w:p>
            <w:pPr>
              <w:widowControl/>
              <w:ind w:firstLine="88" w:firstLineChars="49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徐元  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生</w:t>
            </w:r>
          </w:p>
          <w:p>
            <w:pPr>
              <w:widowControl/>
              <w:ind w:firstLine="88" w:firstLineChars="49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III-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103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2-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下午8910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晚</w:t>
            </w:r>
          </w:p>
        </w:tc>
        <w:tc>
          <w:tcPr>
            <w:tcW w:w="1982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Helvetica" w:hAnsi="Helvetica" w:cs="Helvetica"/>
                <w:color w:val="FF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FF0000"/>
                <w:sz w:val="18"/>
                <w:szCs w:val="18"/>
              </w:rPr>
              <w:t xml:space="preserve">Applied Statistics 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黄振生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  计14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环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>103</w:t>
            </w:r>
          </w:p>
          <w:p>
            <w:pPr>
              <w:widowControl/>
              <w:rPr>
                <w:rFonts w:hint="default" w:ascii="Helvetica" w:hAnsi="Helvetica" w:cs="Helvetic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2---6  机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黎亮</w:t>
            </w:r>
          </w:p>
          <w:p>
            <w:pPr>
              <w:widowControl/>
              <w:numPr>
                <w:ilvl w:val="0"/>
                <w:numId w:val="0"/>
              </w:numPr>
              <w:ind w:left="100" w:leftChars="0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18"/>
                <w:szCs w:val="18"/>
              </w:rPr>
              <w:t>物理学院804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沈煜年 理 材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3人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FF0000"/>
                <w:sz w:val="18"/>
                <w:szCs w:val="18"/>
              </w:rPr>
              <w:t xml:space="preserve">Elastic-Plastic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机  4人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403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Applied Statistics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 xml:space="preserve">黄振生 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default" w:ascii="Helvetica" w:hAnsi="Helvetica" w:eastAsia="宋体" w:cs="Helvetic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2-7</w:t>
            </w:r>
            <w:r>
              <w:rPr>
                <w:rFonts w:hint="eastAsia" w:ascii="Helvetica" w:hAnsi="Helvetica" w:cs="Helvetica"/>
                <w:color w:val="000000"/>
                <w:sz w:val="18"/>
                <w:szCs w:val="18"/>
                <w:lang w:val="en-US" w:eastAsia="zh-CN"/>
              </w:rPr>
              <w:t xml:space="preserve"> 计 环 土 统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 w:cs="Helvetica"/>
                <w:color w:val="000000"/>
                <w:sz w:val="18"/>
                <w:szCs w:val="18"/>
              </w:rPr>
              <w:t>III-103</w:t>
            </w:r>
          </w:p>
          <w:p>
            <w:pPr>
              <w:widowControl/>
              <w:rPr>
                <w:rFonts w:hint="eastAsia" w:ascii="Helvetica" w:hAnsi="Helvetica" w:cs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Helvetica" w:hAnsi="Helvetica" w:eastAsia="Helvetica" w:cs="Helvetica"/>
                <w:sz w:val="18"/>
                <w:szCs w:val="18"/>
                <w:shd w:val="clear" w:color="auto" w:fill="FFFFFF"/>
              </w:rPr>
              <w:t>Multibody System Dynamics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  <w:t>2----6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黎亮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Helvetica" w:hAnsi="Helvetica" w:eastAsia="宋体" w:cs="Helvetica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ascii="宋体" w:hAnsi="宋体" w:eastAsia="宋体" w:cs="宋体"/>
                <w:color w:val="0000FF"/>
                <w:sz w:val="18"/>
                <w:szCs w:val="18"/>
              </w:rPr>
              <w:t>物理学院804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Elastic Mechanics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沈煜年</w:t>
            </w:r>
          </w:p>
          <w:p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III-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  <w:p>
            <w:pPr>
              <w:widowControl/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FF0000"/>
                <w:sz w:val="18"/>
                <w:szCs w:val="18"/>
              </w:rPr>
              <w:t xml:space="preserve">Elastic-Plastic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Mechanics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机  4人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陈爱军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 xml:space="preserve">丁怀平 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 xml:space="preserve"> 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—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8</w:t>
            </w:r>
          </w:p>
          <w:p>
            <w:pPr>
              <w:widowControl/>
              <w:jc w:val="left"/>
              <w:rPr>
                <w:rFonts w:hint="eastAsia" w:ascii="Helvetica" w:hAnsi="Helvetica"/>
                <w:color w:val="000000"/>
                <w:sz w:val="18"/>
                <w:szCs w:val="18"/>
              </w:rPr>
            </w:pPr>
            <w:r>
              <w:rPr>
                <w:rFonts w:hint="eastAsia" w:ascii="Helvetica" w:hAnsi="Helvetica"/>
                <w:color w:val="000000"/>
                <w:sz w:val="18"/>
                <w:szCs w:val="18"/>
              </w:rPr>
              <w:t>III-</w:t>
            </w:r>
            <w:r>
              <w:rPr>
                <w:rFonts w:hint="eastAsia" w:ascii="Helvetica" w:hAnsi="Helvetica"/>
                <w:color w:val="000000"/>
                <w:sz w:val="18"/>
                <w:szCs w:val="18"/>
                <w:lang w:val="en-US" w:eastAsia="zh-CN"/>
              </w:rPr>
              <w:t>403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ind w:firstLine="4899" w:firstLineChars="1743"/>
        <w:rPr>
          <w:rFonts w:hint="eastAsia"/>
          <w:b/>
          <w:sz w:val="28"/>
          <w:szCs w:val="28"/>
        </w:rPr>
      </w:pPr>
    </w:p>
    <w:p>
      <w:pPr>
        <w:ind w:firstLine="4899" w:firstLineChars="1743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066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1F24CB"/>
    <w:multiLevelType w:val="singleLevel"/>
    <w:tmpl w:val="911F24CB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C0DDDBEF"/>
    <w:multiLevelType w:val="singleLevel"/>
    <w:tmpl w:val="C0DDDBEF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NjRlZThhZDZmZTc1NTMyYmE3Zjk5Y2M5MzNiZTAifQ=="/>
  </w:docVars>
  <w:rsids>
    <w:rsidRoot w:val="746A6738"/>
    <w:rsid w:val="07F67816"/>
    <w:rsid w:val="0A375EC4"/>
    <w:rsid w:val="0E686F94"/>
    <w:rsid w:val="16DC22CD"/>
    <w:rsid w:val="1ACB01E3"/>
    <w:rsid w:val="22DE1A84"/>
    <w:rsid w:val="231D3B4B"/>
    <w:rsid w:val="2F736A5D"/>
    <w:rsid w:val="300F13C5"/>
    <w:rsid w:val="38B90269"/>
    <w:rsid w:val="482E5633"/>
    <w:rsid w:val="4C7209A4"/>
    <w:rsid w:val="4D021D86"/>
    <w:rsid w:val="4E28581D"/>
    <w:rsid w:val="59FB5B93"/>
    <w:rsid w:val="5DFB149C"/>
    <w:rsid w:val="631E2F7B"/>
    <w:rsid w:val="746A6738"/>
    <w:rsid w:val="781800C5"/>
    <w:rsid w:val="7F166E48"/>
    <w:rsid w:val="7FA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2023-12-04T06:38:00Z</dcterms:created>
  <dc:creator>Administrator</dc:creator>
  <cp:lastModifiedBy>Administrator</cp:lastModifiedBy>
  <dcterms:modified xsi:type="dcterms:W3CDTF">2023-12-13T09:26:37Z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50122BEA441742D7AD4D0B0C623E7722_11</vt:lpwstr>
  </property>
</Properties>
</file>